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9D" w:rsidRDefault="0071579D" w:rsidP="0071579D">
      <w:pPr>
        <w:pStyle w:val="ConsPlusTitle"/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2524758</wp:posOffset>
            </wp:positionH>
            <wp:positionV relativeFrom="paragraph">
              <wp:posOffset>-375918</wp:posOffset>
            </wp:positionV>
            <wp:extent cx="704216" cy="890268"/>
            <wp:effectExtent l="0" t="0" r="0" b="0"/>
            <wp:wrapSquare wrapText="right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216" cy="8902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1579D" w:rsidRDefault="0071579D" w:rsidP="0071579D">
      <w:pPr>
        <w:pStyle w:val="ConsPlusTitle"/>
        <w:rPr>
          <w:sz w:val="32"/>
          <w:szCs w:val="32"/>
        </w:rPr>
      </w:pPr>
    </w:p>
    <w:p w:rsidR="0071579D" w:rsidRDefault="0071579D" w:rsidP="0071579D">
      <w:pPr>
        <w:pStyle w:val="ConsPlusTitle"/>
        <w:jc w:val="center"/>
        <w:rPr>
          <w:sz w:val="32"/>
          <w:szCs w:val="32"/>
        </w:rPr>
      </w:pPr>
    </w:p>
    <w:p w:rsidR="0071579D" w:rsidRPr="009E0AB6" w:rsidRDefault="009E0AB6" w:rsidP="0071579D">
      <w:pPr>
        <w:pStyle w:val="ConsPlusTitle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17</w:t>
      </w:r>
      <w:r w:rsidR="00E27901">
        <w:rPr>
          <w:sz w:val="32"/>
          <w:szCs w:val="32"/>
        </w:rPr>
        <w:t>.06</w:t>
      </w:r>
      <w:r w:rsidR="000D5809">
        <w:rPr>
          <w:sz w:val="32"/>
          <w:szCs w:val="32"/>
        </w:rPr>
        <w:t>.2020г.№</w:t>
      </w:r>
      <w:r>
        <w:rPr>
          <w:sz w:val="32"/>
          <w:szCs w:val="32"/>
          <w:u w:val="single"/>
        </w:rPr>
        <w:t>9/1</w:t>
      </w:r>
      <w:bookmarkStart w:id="0" w:name="_GoBack"/>
      <w:bookmarkEnd w:id="0"/>
    </w:p>
    <w:p w:rsidR="0071579D" w:rsidRDefault="0071579D" w:rsidP="0071579D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71579D" w:rsidRDefault="0071579D" w:rsidP="0071579D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ИРКУТСКОЙ ОБЛАСТИ</w:t>
      </w:r>
    </w:p>
    <w:p w:rsidR="0071579D" w:rsidRDefault="0071579D" w:rsidP="0071579D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71579D" w:rsidRDefault="0071579D" w:rsidP="0071579D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«БАЯНДАЕВСКИЙ РАЙОН»</w:t>
      </w:r>
    </w:p>
    <w:p w:rsidR="0071579D" w:rsidRDefault="0071579D" w:rsidP="0071579D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ДУМА</w:t>
      </w:r>
    </w:p>
    <w:p w:rsidR="0071579D" w:rsidRDefault="0071579D" w:rsidP="0071579D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71579D" w:rsidRDefault="0071579D" w:rsidP="0071579D">
      <w:pPr>
        <w:pStyle w:val="ConsPlusTitle"/>
        <w:jc w:val="center"/>
        <w:rPr>
          <w:sz w:val="32"/>
          <w:szCs w:val="32"/>
        </w:rPr>
      </w:pPr>
    </w:p>
    <w:p w:rsidR="0071579D" w:rsidRDefault="0071579D" w:rsidP="0071579D">
      <w:pPr>
        <w:widowControl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ДОСРОЧНОМ СЛОЖЕНИИ ПОЛНОМОЧИЙ ДЕПУТАТА ДУМЫ МУНИЦИПАЛЬНОГО ОБРАЗОВАНИЯ «Б</w:t>
      </w:r>
      <w:r w:rsidR="00571781">
        <w:rPr>
          <w:rFonts w:ascii="Arial" w:hAnsi="Arial" w:cs="Arial"/>
          <w:b/>
          <w:bCs/>
          <w:sz w:val="32"/>
          <w:szCs w:val="32"/>
        </w:rPr>
        <w:t>АЯНДАЕВСКИЙ РАЙОН» Н.И. ХАЛАПХАНОВА</w:t>
      </w:r>
    </w:p>
    <w:p w:rsidR="00E27901" w:rsidRDefault="00E27901" w:rsidP="0071579D">
      <w:pPr>
        <w:widowControl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71579D" w:rsidRDefault="0071579D" w:rsidP="0071579D">
      <w:pPr>
        <w:pStyle w:val="1"/>
        <w:ind w:firstLine="709"/>
        <w:contextualSpacing/>
        <w:jc w:val="both"/>
        <w:rPr>
          <w:b w:val="0"/>
        </w:rPr>
      </w:pPr>
      <w:proofErr w:type="gramStart"/>
      <w:r w:rsidRPr="0071579D">
        <w:rPr>
          <w:b w:val="0"/>
          <w:color w:val="2C2C2C"/>
        </w:rPr>
        <w:t xml:space="preserve">На основании </w:t>
      </w:r>
      <w:r w:rsidR="00970B80" w:rsidRPr="00970B80">
        <w:rPr>
          <w:b w:val="0"/>
          <w:color w:val="2C2C2C"/>
        </w:rPr>
        <w:t>вступления в отношении депутата Думы МО «</w:t>
      </w:r>
      <w:proofErr w:type="spellStart"/>
      <w:r w:rsidR="00970B80" w:rsidRPr="00970B80">
        <w:rPr>
          <w:b w:val="0"/>
          <w:color w:val="2C2C2C"/>
        </w:rPr>
        <w:t>Баяндаевский</w:t>
      </w:r>
      <w:proofErr w:type="spellEnd"/>
      <w:r w:rsidR="00970B80" w:rsidRPr="00970B80">
        <w:rPr>
          <w:b w:val="0"/>
          <w:color w:val="2C2C2C"/>
        </w:rPr>
        <w:t xml:space="preserve"> район» Н.И. </w:t>
      </w:r>
      <w:proofErr w:type="spellStart"/>
      <w:r w:rsidR="00970B80" w:rsidRPr="00970B80">
        <w:rPr>
          <w:b w:val="0"/>
          <w:color w:val="2C2C2C"/>
        </w:rPr>
        <w:t>Халапханова</w:t>
      </w:r>
      <w:proofErr w:type="spellEnd"/>
      <w:r w:rsidR="00970B80" w:rsidRPr="00970B80">
        <w:rPr>
          <w:b w:val="0"/>
          <w:color w:val="2C2C2C"/>
        </w:rPr>
        <w:t xml:space="preserve"> в законную силу обвинительного приговора</w:t>
      </w:r>
      <w:r w:rsidR="00970B80">
        <w:rPr>
          <w:b w:val="0"/>
          <w:color w:val="2C2C2C"/>
        </w:rPr>
        <w:t xml:space="preserve"> </w:t>
      </w:r>
      <w:proofErr w:type="spellStart"/>
      <w:r w:rsidR="00970B80">
        <w:rPr>
          <w:b w:val="0"/>
          <w:color w:val="2C2C2C"/>
        </w:rPr>
        <w:t>Баяндаевского</w:t>
      </w:r>
      <w:proofErr w:type="spellEnd"/>
      <w:r w:rsidR="00970B80">
        <w:rPr>
          <w:b w:val="0"/>
          <w:color w:val="2C2C2C"/>
        </w:rPr>
        <w:t xml:space="preserve"> районного</w:t>
      </w:r>
      <w:r w:rsidR="00970B80" w:rsidRPr="00970B80">
        <w:rPr>
          <w:b w:val="0"/>
          <w:color w:val="2C2C2C"/>
        </w:rPr>
        <w:t xml:space="preserve"> суда</w:t>
      </w:r>
      <w:r w:rsidRPr="0071579D">
        <w:rPr>
          <w:b w:val="0"/>
        </w:rPr>
        <w:t xml:space="preserve">, </w:t>
      </w:r>
      <w:r w:rsidR="00970B80">
        <w:rPr>
          <w:b w:val="0"/>
          <w:color w:val="2C2C2C"/>
        </w:rPr>
        <w:t>в соответствии с пунктом 5</w:t>
      </w:r>
      <w:r w:rsidRPr="0071579D">
        <w:rPr>
          <w:b w:val="0"/>
          <w:color w:val="2C2C2C"/>
        </w:rPr>
        <w:t xml:space="preserve"> части 10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970B80">
        <w:rPr>
          <w:b w:val="0"/>
          <w:color w:val="2C2C2C"/>
        </w:rPr>
        <w:t>, пунктом 5</w:t>
      </w:r>
      <w:r w:rsidRPr="0071579D">
        <w:rPr>
          <w:b w:val="0"/>
          <w:color w:val="2C2C2C"/>
        </w:rPr>
        <w:t xml:space="preserve"> части 24 статьи 32 Устава </w:t>
      </w:r>
      <w:r w:rsidRPr="0071579D">
        <w:rPr>
          <w:b w:val="0"/>
        </w:rPr>
        <w:t>муниципального образования «Баяндаевский район»</w:t>
      </w:r>
      <w:r>
        <w:rPr>
          <w:b w:val="0"/>
        </w:rPr>
        <w:t>,</w:t>
      </w:r>
      <w:proofErr w:type="gramEnd"/>
    </w:p>
    <w:p w:rsidR="0071579D" w:rsidRPr="0071579D" w:rsidRDefault="0071579D" w:rsidP="0071579D"/>
    <w:p w:rsidR="0071579D" w:rsidRDefault="0071579D" w:rsidP="0071579D">
      <w:pPr>
        <w:widowControl w:val="0"/>
        <w:autoSpaceDE w:val="0"/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ДУМА РЕШИЛА:</w:t>
      </w:r>
    </w:p>
    <w:p w:rsidR="0071579D" w:rsidRDefault="0071579D" w:rsidP="0071579D">
      <w:pPr>
        <w:widowControl w:val="0"/>
        <w:autoSpaceDE w:val="0"/>
        <w:contextualSpacing/>
        <w:jc w:val="center"/>
        <w:rPr>
          <w:rFonts w:ascii="Arial" w:hAnsi="Arial" w:cs="Arial"/>
          <w:b/>
          <w:bCs/>
          <w:sz w:val="30"/>
          <w:szCs w:val="30"/>
        </w:rPr>
      </w:pPr>
    </w:p>
    <w:p w:rsidR="0071579D" w:rsidRDefault="0071579D" w:rsidP="00571781">
      <w:pPr>
        <w:ind w:firstLine="709"/>
        <w:contextualSpacing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</w:rPr>
        <w:t>1</w:t>
      </w:r>
      <w:r w:rsidRPr="0071579D">
        <w:rPr>
          <w:rFonts w:ascii="Arial" w:hAnsi="Arial" w:cs="Arial"/>
        </w:rPr>
        <w:t xml:space="preserve">. </w:t>
      </w:r>
      <w:r w:rsidR="00970B80">
        <w:rPr>
          <w:rFonts w:ascii="Arial" w:hAnsi="Arial" w:cs="Arial"/>
        </w:rPr>
        <w:t xml:space="preserve">Прекратить досрочно полномочия </w:t>
      </w:r>
      <w:r w:rsidRPr="0071579D">
        <w:rPr>
          <w:rFonts w:ascii="Arial" w:hAnsi="Arial" w:cs="Arial"/>
          <w:color w:val="2C2C2C"/>
        </w:rPr>
        <w:t>депутата Думы муниципального образования</w:t>
      </w:r>
      <w:r w:rsidR="00BF4A58">
        <w:rPr>
          <w:rFonts w:ascii="Arial" w:hAnsi="Arial" w:cs="Arial"/>
        </w:rPr>
        <w:t xml:space="preserve"> «</w:t>
      </w:r>
      <w:proofErr w:type="spellStart"/>
      <w:r w:rsidR="00BF4A58">
        <w:rPr>
          <w:rFonts w:ascii="Arial" w:hAnsi="Arial" w:cs="Arial"/>
        </w:rPr>
        <w:t>Баяндаевский</w:t>
      </w:r>
      <w:proofErr w:type="spellEnd"/>
      <w:r w:rsidR="00BF4A58">
        <w:rPr>
          <w:rFonts w:ascii="Arial" w:hAnsi="Arial" w:cs="Arial"/>
        </w:rPr>
        <w:t xml:space="preserve"> район» Николая Ильича </w:t>
      </w:r>
      <w:proofErr w:type="spellStart"/>
      <w:r w:rsidR="00BF4A58">
        <w:rPr>
          <w:rFonts w:ascii="Arial" w:hAnsi="Arial" w:cs="Arial"/>
        </w:rPr>
        <w:t>Халапханова</w:t>
      </w:r>
      <w:proofErr w:type="spellEnd"/>
      <w:r w:rsidR="00970B80">
        <w:rPr>
          <w:rFonts w:ascii="Arial" w:hAnsi="Arial" w:cs="Arial"/>
          <w:color w:val="2C2C2C"/>
        </w:rPr>
        <w:t xml:space="preserve">. </w:t>
      </w:r>
    </w:p>
    <w:p w:rsidR="0071579D" w:rsidRPr="0071579D" w:rsidRDefault="0071579D" w:rsidP="00571781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71579D">
        <w:rPr>
          <w:rFonts w:ascii="Arial" w:hAnsi="Arial" w:cs="Arial"/>
        </w:rPr>
        <w:t xml:space="preserve">Опубликовать настоящее решение </w:t>
      </w:r>
      <w:r w:rsidRPr="0071579D">
        <w:rPr>
          <w:rStyle w:val="FontStyle20"/>
          <w:rFonts w:ascii="Arial" w:hAnsi="Arial" w:cs="Arial"/>
          <w:sz w:val="24"/>
          <w:szCs w:val="24"/>
        </w:rPr>
        <w:t>в районной газете «Заря» и на официальном сайте муниципального образования «Баяндаевский район» в информационно - телекоммуникационной сети «Интернет».</w:t>
      </w:r>
    </w:p>
    <w:p w:rsidR="0071579D" w:rsidRPr="0071579D" w:rsidRDefault="0071579D" w:rsidP="00571781">
      <w:pPr>
        <w:ind w:firstLine="709"/>
        <w:contextualSpacing/>
        <w:jc w:val="both"/>
        <w:rPr>
          <w:rFonts w:ascii="Arial" w:hAnsi="Arial" w:cs="Arial"/>
        </w:rPr>
      </w:pPr>
      <w:r w:rsidRPr="0071579D">
        <w:rPr>
          <w:rFonts w:ascii="Arial" w:hAnsi="Arial" w:cs="Arial"/>
        </w:rPr>
        <w:t xml:space="preserve">3. </w:t>
      </w:r>
      <w:r w:rsidR="00BF4A58">
        <w:rPr>
          <w:rFonts w:ascii="Arial" w:hAnsi="Arial" w:cs="Arial"/>
          <w:color w:val="2C2C2C"/>
        </w:rPr>
        <w:t>Настоящее р</w:t>
      </w:r>
      <w:r w:rsidRPr="0071579D">
        <w:rPr>
          <w:rFonts w:ascii="Arial" w:hAnsi="Arial" w:cs="Arial"/>
          <w:color w:val="2C2C2C"/>
        </w:rPr>
        <w:t>ешение вступает в силу с момента его принятия Думой муниципального образования</w:t>
      </w:r>
      <w:r w:rsidRPr="0071579D">
        <w:rPr>
          <w:rFonts w:ascii="Arial" w:hAnsi="Arial" w:cs="Arial"/>
        </w:rPr>
        <w:t xml:space="preserve"> «Баяндаевский район»</w:t>
      </w:r>
      <w:r>
        <w:rPr>
          <w:rFonts w:ascii="Arial" w:hAnsi="Arial" w:cs="Arial"/>
        </w:rPr>
        <w:t>.</w:t>
      </w:r>
    </w:p>
    <w:p w:rsidR="0071579D" w:rsidRDefault="0071579D" w:rsidP="0071579D">
      <w:pPr>
        <w:pStyle w:val="ConsPlusTitle"/>
        <w:jc w:val="center"/>
        <w:rPr>
          <w:sz w:val="24"/>
          <w:szCs w:val="24"/>
        </w:rPr>
      </w:pPr>
    </w:p>
    <w:p w:rsidR="0071579D" w:rsidRDefault="0071579D" w:rsidP="00E436E3">
      <w:pPr>
        <w:pStyle w:val="ConsPlusTitle"/>
        <w:jc w:val="right"/>
        <w:rPr>
          <w:sz w:val="24"/>
          <w:szCs w:val="24"/>
        </w:rPr>
      </w:pPr>
    </w:p>
    <w:p w:rsidR="0071579D" w:rsidRDefault="0071579D" w:rsidP="00E436E3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</w:t>
      </w:r>
      <w:r w:rsidR="00BF4A58">
        <w:rPr>
          <w:sz w:val="24"/>
          <w:szCs w:val="24"/>
        </w:rPr>
        <w:t xml:space="preserve">МО </w:t>
      </w:r>
    </w:p>
    <w:p w:rsidR="0071579D" w:rsidRDefault="0071579D" w:rsidP="00E436E3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«Баяндаевский район»</w:t>
      </w:r>
    </w:p>
    <w:p w:rsidR="0071579D" w:rsidRDefault="0071579D" w:rsidP="00E436E3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В.Т. </w:t>
      </w:r>
      <w:proofErr w:type="spellStart"/>
      <w:r>
        <w:rPr>
          <w:sz w:val="24"/>
          <w:szCs w:val="24"/>
        </w:rPr>
        <w:t>Еликов</w:t>
      </w:r>
      <w:proofErr w:type="spellEnd"/>
    </w:p>
    <w:p w:rsidR="0071579D" w:rsidRDefault="0071579D" w:rsidP="0071579D">
      <w:pPr>
        <w:pStyle w:val="ConsPlusNormal"/>
        <w:widowControl/>
        <w:ind w:firstLine="709"/>
      </w:pPr>
    </w:p>
    <w:p w:rsidR="0071579D" w:rsidRDefault="0071579D" w:rsidP="0071579D">
      <w:pPr>
        <w:pStyle w:val="ConsPlusNormal"/>
        <w:widowControl/>
        <w:ind w:firstLine="709"/>
      </w:pPr>
    </w:p>
    <w:p w:rsidR="0071579D" w:rsidRDefault="0071579D"/>
    <w:p w:rsidR="0071579D" w:rsidRDefault="0071579D"/>
    <w:p w:rsidR="0071579D" w:rsidRDefault="0071579D"/>
    <w:p w:rsidR="0071579D" w:rsidRDefault="0071579D"/>
    <w:p w:rsidR="0071579D" w:rsidRDefault="0071579D"/>
    <w:p w:rsidR="0071579D" w:rsidRDefault="0071579D"/>
    <w:p w:rsidR="0071579D" w:rsidRDefault="0071579D"/>
    <w:p w:rsidR="0071579D" w:rsidRDefault="0071579D"/>
    <w:p w:rsidR="0071579D" w:rsidRDefault="0071579D"/>
    <w:sectPr w:rsidR="0071579D" w:rsidSect="006F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79D"/>
    <w:rsid w:val="000D5809"/>
    <w:rsid w:val="00172DF9"/>
    <w:rsid w:val="00285518"/>
    <w:rsid w:val="004551EB"/>
    <w:rsid w:val="004F2846"/>
    <w:rsid w:val="00571781"/>
    <w:rsid w:val="006F7B77"/>
    <w:rsid w:val="0071579D"/>
    <w:rsid w:val="00784FEA"/>
    <w:rsid w:val="00790C7F"/>
    <w:rsid w:val="00970B80"/>
    <w:rsid w:val="009E0AB6"/>
    <w:rsid w:val="00A52E69"/>
    <w:rsid w:val="00B44A3D"/>
    <w:rsid w:val="00BC30F9"/>
    <w:rsid w:val="00BF4A58"/>
    <w:rsid w:val="00E27901"/>
    <w:rsid w:val="00E4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57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71579D"/>
    <w:p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79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71579D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57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0">
    <w:name w:val="Font Style20"/>
    <w:basedOn w:val="a0"/>
    <w:rsid w:val="0071579D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ЮННА</cp:lastModifiedBy>
  <cp:revision>10</cp:revision>
  <cp:lastPrinted>2020-06-08T08:22:00Z</cp:lastPrinted>
  <dcterms:created xsi:type="dcterms:W3CDTF">2019-10-28T08:54:00Z</dcterms:created>
  <dcterms:modified xsi:type="dcterms:W3CDTF">2020-06-18T07:50:00Z</dcterms:modified>
</cp:coreProperties>
</file>